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659" w:rsidRDefault="00C70659" w:rsidP="00C70659">
      <w:pPr>
        <w:spacing w:after="0" w:line="480" w:lineRule="auto"/>
        <w:jc w:val="center"/>
        <w:rPr>
          <w:rFonts w:ascii="Times New Roman" w:eastAsia="Times New Roman" w:hAnsi="Times New Roman" w:cs="Times New Roman"/>
          <w:color w:val="0E101A"/>
          <w:sz w:val="24"/>
          <w:szCs w:val="24"/>
        </w:rPr>
      </w:pPr>
    </w:p>
    <w:p w:rsidR="00C70659" w:rsidRDefault="00C70659" w:rsidP="00C70659">
      <w:pPr>
        <w:spacing w:after="0" w:line="480" w:lineRule="auto"/>
        <w:jc w:val="center"/>
        <w:rPr>
          <w:rFonts w:ascii="Times New Roman" w:eastAsia="Times New Roman" w:hAnsi="Times New Roman" w:cs="Times New Roman"/>
          <w:color w:val="0E101A"/>
          <w:sz w:val="24"/>
          <w:szCs w:val="24"/>
        </w:rPr>
      </w:pPr>
    </w:p>
    <w:p w:rsidR="00C70659" w:rsidRDefault="00C70659" w:rsidP="00C70659">
      <w:pPr>
        <w:spacing w:after="0" w:line="480" w:lineRule="auto"/>
        <w:jc w:val="center"/>
        <w:rPr>
          <w:rFonts w:ascii="Times New Roman" w:eastAsia="Times New Roman" w:hAnsi="Times New Roman" w:cs="Times New Roman"/>
          <w:color w:val="0E101A"/>
          <w:sz w:val="24"/>
          <w:szCs w:val="24"/>
        </w:rPr>
      </w:pPr>
    </w:p>
    <w:p w:rsidR="00C70659" w:rsidRDefault="00C70659" w:rsidP="00C70659">
      <w:pPr>
        <w:spacing w:after="0" w:line="480" w:lineRule="auto"/>
        <w:jc w:val="center"/>
        <w:rPr>
          <w:rFonts w:ascii="Times New Roman" w:eastAsia="Times New Roman" w:hAnsi="Times New Roman" w:cs="Times New Roman"/>
          <w:color w:val="0E101A"/>
          <w:sz w:val="24"/>
          <w:szCs w:val="24"/>
        </w:rPr>
      </w:pPr>
    </w:p>
    <w:p w:rsidR="00C70659" w:rsidRDefault="00C70659" w:rsidP="00C70659">
      <w:pPr>
        <w:spacing w:after="0" w:line="480" w:lineRule="auto"/>
        <w:jc w:val="center"/>
        <w:rPr>
          <w:rFonts w:ascii="Times New Roman" w:eastAsia="Times New Roman" w:hAnsi="Times New Roman" w:cs="Times New Roman"/>
          <w:color w:val="0E101A"/>
          <w:sz w:val="24"/>
          <w:szCs w:val="24"/>
        </w:rPr>
      </w:pPr>
    </w:p>
    <w:p w:rsidR="00C70659" w:rsidRDefault="00C70659" w:rsidP="00C70659">
      <w:pPr>
        <w:spacing w:after="0" w:line="480" w:lineRule="auto"/>
        <w:jc w:val="center"/>
        <w:rPr>
          <w:rFonts w:ascii="Times New Roman" w:eastAsia="Times New Roman" w:hAnsi="Times New Roman" w:cs="Times New Roman"/>
          <w:color w:val="0E101A"/>
          <w:sz w:val="24"/>
          <w:szCs w:val="24"/>
        </w:rPr>
      </w:pPr>
    </w:p>
    <w:p w:rsidR="00DD4170" w:rsidRDefault="00DD4170" w:rsidP="00C70659">
      <w:pPr>
        <w:spacing w:after="0" w:line="480" w:lineRule="auto"/>
        <w:jc w:val="center"/>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Public Speaking</w:t>
      </w:r>
    </w:p>
    <w:p w:rsidR="00C70659" w:rsidRDefault="00C70659" w:rsidP="00C7065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 Name</w:t>
      </w:r>
    </w:p>
    <w:p w:rsidR="00C70659" w:rsidRDefault="00C70659" w:rsidP="00C7065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C70659" w:rsidRDefault="00C70659" w:rsidP="00C7065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09161A" w:rsidRDefault="0009161A" w:rsidP="00C70659">
      <w:pPr>
        <w:tabs>
          <w:tab w:val="left" w:pos="915"/>
        </w:tabs>
        <w:spacing w:after="0" w:line="480" w:lineRule="auto"/>
        <w:jc w:val="center"/>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AE2E43" w:rsidRDefault="00AE2E43" w:rsidP="0092759C">
      <w:pPr>
        <w:spacing w:after="0" w:line="480" w:lineRule="auto"/>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09161A" w:rsidRDefault="0009161A" w:rsidP="0092759C">
      <w:pPr>
        <w:spacing w:after="0" w:line="480" w:lineRule="auto"/>
        <w:rPr>
          <w:rFonts w:ascii="Times New Roman" w:eastAsia="Times New Roman" w:hAnsi="Times New Roman" w:cs="Times New Roman"/>
          <w:color w:val="0E101A"/>
          <w:sz w:val="24"/>
          <w:szCs w:val="24"/>
        </w:rPr>
      </w:pPr>
    </w:p>
    <w:p w:rsidR="0009161A" w:rsidRPr="00DD4170" w:rsidRDefault="0009161A" w:rsidP="0092759C">
      <w:pPr>
        <w:spacing w:after="0" w:line="480" w:lineRule="auto"/>
        <w:rPr>
          <w:rFonts w:ascii="Times New Roman" w:eastAsia="Times New Roman" w:hAnsi="Times New Roman" w:cs="Times New Roman"/>
          <w:color w:val="0E101A"/>
          <w:sz w:val="24"/>
          <w:szCs w:val="24"/>
        </w:rPr>
      </w:pPr>
    </w:p>
    <w:p w:rsidR="00DD4170" w:rsidRPr="00DD4170" w:rsidRDefault="00DD4170" w:rsidP="0009161A">
      <w:pPr>
        <w:numPr>
          <w:ilvl w:val="0"/>
          <w:numId w:val="6"/>
        </w:num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lastRenderedPageBreak/>
        <w:t>Document and explain 3 of the 8 guidelines for speeches of introduction.</w:t>
      </w:r>
    </w:p>
    <w:p w:rsidR="00DD4170" w:rsidRPr="0092759C" w:rsidRDefault="00DD4170" w:rsidP="0092759C">
      <w:pPr>
        <w:pStyle w:val="ListParagraph"/>
        <w:numPr>
          <w:ilvl w:val="1"/>
          <w:numId w:val="6"/>
        </w:numPr>
        <w:spacing w:after="0" w:line="480" w:lineRule="auto"/>
        <w:rPr>
          <w:rFonts w:ascii="Times New Roman" w:eastAsia="Times New Roman" w:hAnsi="Times New Roman" w:cs="Times New Roman"/>
          <w:color w:val="0E101A"/>
          <w:sz w:val="24"/>
          <w:szCs w:val="24"/>
        </w:rPr>
      </w:pPr>
      <w:r w:rsidRPr="0092759C">
        <w:rPr>
          <w:rFonts w:ascii="Times New Roman" w:eastAsia="Times New Roman" w:hAnsi="Times New Roman" w:cs="Times New Roman"/>
          <w:color w:val="0E101A"/>
          <w:sz w:val="24"/>
          <w:szCs w:val="24"/>
        </w:rPr>
        <w:t>Being brief</w:t>
      </w:r>
    </w:p>
    <w:p w:rsidR="00DD4170" w:rsidRPr="00DD4170" w:rsidRDefault="00DD4170" w:rsidP="0092759C">
      <w:p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Being brief involves the use of a few words to introduce the main speaker before the audience. This helps to maximize on time and to be within the given time frame for the introduction. The few words should include the necessary information that the audience must know such as the background of the speaker, the speaker’s topic, and inviting the audience to welcome the speaker</w:t>
      </w:r>
      <w:r w:rsidR="00D80D05" w:rsidRPr="00D80D05">
        <w:rPr>
          <w:rFonts w:ascii="Times New Roman" w:hAnsi="Times New Roman" w:cs="Times New Roman"/>
          <w:color w:val="222222"/>
          <w:sz w:val="24"/>
          <w:szCs w:val="24"/>
          <w:shd w:val="clear" w:color="auto" w:fill="FFFFFF"/>
        </w:rPr>
        <w:t xml:space="preserve"> </w:t>
      </w:r>
      <w:r w:rsidR="00D80D05">
        <w:rPr>
          <w:rFonts w:ascii="Times New Roman" w:hAnsi="Times New Roman" w:cs="Times New Roman"/>
          <w:color w:val="222222"/>
          <w:sz w:val="24"/>
          <w:szCs w:val="24"/>
          <w:shd w:val="clear" w:color="auto" w:fill="FFFFFF"/>
        </w:rPr>
        <w:t>(</w:t>
      </w:r>
      <w:r w:rsidR="00D80D05" w:rsidRPr="0092759C">
        <w:rPr>
          <w:rFonts w:ascii="Times New Roman" w:hAnsi="Times New Roman" w:cs="Times New Roman"/>
          <w:color w:val="222222"/>
          <w:sz w:val="24"/>
          <w:szCs w:val="24"/>
          <w:shd w:val="clear" w:color="auto" w:fill="FFFFFF"/>
        </w:rPr>
        <w:t>Gregory</w:t>
      </w:r>
      <w:r w:rsidR="00D80D05">
        <w:rPr>
          <w:rFonts w:ascii="Times New Roman" w:hAnsi="Times New Roman" w:cs="Times New Roman"/>
          <w:color w:val="222222"/>
          <w:sz w:val="24"/>
          <w:szCs w:val="24"/>
          <w:shd w:val="clear" w:color="auto" w:fill="FFFFFF"/>
        </w:rPr>
        <w:t>, 2010)</w:t>
      </w:r>
      <w:r w:rsidRPr="00DD4170">
        <w:rPr>
          <w:rFonts w:ascii="Times New Roman" w:eastAsia="Times New Roman" w:hAnsi="Times New Roman" w:cs="Times New Roman"/>
          <w:color w:val="0E101A"/>
          <w:sz w:val="24"/>
          <w:szCs w:val="24"/>
        </w:rPr>
        <w:t>. The introduction should be brief since the person making the introduction is not the focus of attention. </w:t>
      </w:r>
    </w:p>
    <w:p w:rsidR="00DD4170" w:rsidRPr="0092759C" w:rsidRDefault="00DD4170" w:rsidP="0092759C">
      <w:pPr>
        <w:pStyle w:val="ListParagraph"/>
        <w:numPr>
          <w:ilvl w:val="1"/>
          <w:numId w:val="6"/>
        </w:numPr>
        <w:spacing w:after="0" w:line="480" w:lineRule="auto"/>
        <w:rPr>
          <w:rFonts w:ascii="Times New Roman" w:eastAsia="Times New Roman" w:hAnsi="Times New Roman" w:cs="Times New Roman"/>
          <w:color w:val="0E101A"/>
          <w:sz w:val="24"/>
          <w:szCs w:val="24"/>
        </w:rPr>
      </w:pPr>
      <w:r w:rsidRPr="0092759C">
        <w:rPr>
          <w:rFonts w:ascii="Times New Roman" w:eastAsia="Times New Roman" w:hAnsi="Times New Roman" w:cs="Times New Roman"/>
          <w:color w:val="0E101A"/>
          <w:sz w:val="24"/>
          <w:szCs w:val="24"/>
        </w:rPr>
        <w:t>Ensuring the accuracy of remarks</w:t>
      </w:r>
    </w:p>
    <w:p w:rsidR="00DD4170" w:rsidRPr="00DD4170" w:rsidRDefault="00DD4170" w:rsidP="0092759C">
      <w:p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Statements made during the introduction must be true or correct. Information about the speaker should be well researched to ensure that true remarks are made concerning the speaker. An example of ensuring accuracy is by engaging the speaker in a prior interview to get to know him/her and to get the correct information.  </w:t>
      </w:r>
    </w:p>
    <w:p w:rsidR="00DD4170" w:rsidRPr="0092759C" w:rsidRDefault="00DD4170" w:rsidP="0092759C">
      <w:pPr>
        <w:pStyle w:val="ListParagraph"/>
        <w:numPr>
          <w:ilvl w:val="1"/>
          <w:numId w:val="6"/>
        </w:numPr>
        <w:spacing w:after="0" w:line="480" w:lineRule="auto"/>
        <w:rPr>
          <w:rFonts w:ascii="Times New Roman" w:eastAsia="Times New Roman" w:hAnsi="Times New Roman" w:cs="Times New Roman"/>
          <w:color w:val="0E101A"/>
          <w:sz w:val="24"/>
          <w:szCs w:val="24"/>
        </w:rPr>
      </w:pPr>
      <w:r w:rsidRPr="0092759C">
        <w:rPr>
          <w:rFonts w:ascii="Times New Roman" w:eastAsia="Times New Roman" w:hAnsi="Times New Roman" w:cs="Times New Roman"/>
          <w:color w:val="0E101A"/>
          <w:sz w:val="24"/>
          <w:szCs w:val="24"/>
        </w:rPr>
        <w:t>Adapting remarks to the occasion</w:t>
      </w:r>
    </w:p>
    <w:p w:rsidR="00DD4170" w:rsidRPr="00DD4170" w:rsidRDefault="00DD4170" w:rsidP="0092759C">
      <w:p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The person making the introduction should ensure that their remarks are limited to the theme of the occasion. An example of adapting remarks to the occasion is by introducing the topic of the occasion and giving a brief elaboration of the topic and by avoiding unnecessary remarks that are not related to the occasion. </w:t>
      </w:r>
    </w:p>
    <w:p w:rsidR="00DD4170" w:rsidRPr="0092759C" w:rsidRDefault="00DD4170" w:rsidP="0092759C">
      <w:pPr>
        <w:pStyle w:val="ListParagraph"/>
        <w:numPr>
          <w:ilvl w:val="0"/>
          <w:numId w:val="6"/>
        </w:numPr>
        <w:spacing w:after="0" w:line="480" w:lineRule="auto"/>
        <w:rPr>
          <w:rFonts w:ascii="Times New Roman" w:eastAsia="Times New Roman" w:hAnsi="Times New Roman" w:cs="Times New Roman"/>
          <w:color w:val="0E101A"/>
          <w:sz w:val="24"/>
          <w:szCs w:val="24"/>
        </w:rPr>
      </w:pPr>
      <w:r w:rsidRPr="0092759C">
        <w:rPr>
          <w:rFonts w:ascii="Times New Roman" w:eastAsia="Times New Roman" w:hAnsi="Times New Roman" w:cs="Times New Roman"/>
          <w:color w:val="0E101A"/>
          <w:sz w:val="24"/>
          <w:szCs w:val="24"/>
        </w:rPr>
        <w:t>Document and explain 2 of the 4 guidelines to follow for a speech of acceptance. </w:t>
      </w:r>
    </w:p>
    <w:p w:rsidR="00DD4170" w:rsidRPr="0092759C" w:rsidRDefault="00DD4170" w:rsidP="0092759C">
      <w:pPr>
        <w:pStyle w:val="ListParagraph"/>
        <w:numPr>
          <w:ilvl w:val="1"/>
          <w:numId w:val="6"/>
        </w:numPr>
        <w:spacing w:after="0" w:line="480" w:lineRule="auto"/>
        <w:rPr>
          <w:rFonts w:ascii="Times New Roman" w:eastAsia="Times New Roman" w:hAnsi="Times New Roman" w:cs="Times New Roman"/>
          <w:color w:val="0E101A"/>
          <w:sz w:val="24"/>
          <w:szCs w:val="24"/>
        </w:rPr>
      </w:pPr>
      <w:r w:rsidRPr="0092759C">
        <w:rPr>
          <w:rFonts w:ascii="Times New Roman" w:eastAsia="Times New Roman" w:hAnsi="Times New Roman" w:cs="Times New Roman"/>
          <w:color w:val="0E101A"/>
          <w:sz w:val="24"/>
          <w:szCs w:val="24"/>
        </w:rPr>
        <w:t>Expressing sincere appreciation</w:t>
      </w:r>
    </w:p>
    <w:p w:rsidR="00DD4170" w:rsidRPr="00DD4170" w:rsidRDefault="00DD4170" w:rsidP="0092759C">
      <w:p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 xml:space="preserve">The recipient of the award should begin by expressing their appreciation for receiving the award. The recipient may use gratitude expressions such as I cannot thank you enough, receive my </w:t>
      </w:r>
      <w:r w:rsidRPr="00DD4170">
        <w:rPr>
          <w:rFonts w:ascii="Times New Roman" w:eastAsia="Times New Roman" w:hAnsi="Times New Roman" w:cs="Times New Roman"/>
          <w:color w:val="0E101A"/>
          <w:sz w:val="24"/>
          <w:szCs w:val="24"/>
        </w:rPr>
        <w:lastRenderedPageBreak/>
        <w:t>deepest thanks, thank you so much or I am eternally grateful</w:t>
      </w:r>
      <w:r w:rsidR="003E0774">
        <w:rPr>
          <w:rFonts w:ascii="Times New Roman" w:eastAsia="Times New Roman" w:hAnsi="Times New Roman" w:cs="Times New Roman"/>
          <w:color w:val="0E101A"/>
          <w:sz w:val="24"/>
          <w:szCs w:val="24"/>
        </w:rPr>
        <w:t xml:space="preserve"> </w:t>
      </w:r>
      <w:r w:rsidR="003E0774">
        <w:rPr>
          <w:rFonts w:ascii="Times New Roman" w:hAnsi="Times New Roman" w:cs="Times New Roman"/>
          <w:color w:val="222222"/>
          <w:sz w:val="24"/>
          <w:szCs w:val="24"/>
          <w:shd w:val="clear" w:color="auto" w:fill="FFFFFF"/>
        </w:rPr>
        <w:t>(</w:t>
      </w:r>
      <w:r w:rsidR="003E0774" w:rsidRPr="0092759C">
        <w:rPr>
          <w:rFonts w:ascii="Times New Roman" w:hAnsi="Times New Roman" w:cs="Times New Roman"/>
          <w:color w:val="222222"/>
          <w:sz w:val="24"/>
          <w:szCs w:val="24"/>
          <w:shd w:val="clear" w:color="auto" w:fill="FFFFFF"/>
        </w:rPr>
        <w:t>Gregory</w:t>
      </w:r>
      <w:r w:rsidR="003E0774">
        <w:rPr>
          <w:rFonts w:ascii="Times New Roman" w:hAnsi="Times New Roman" w:cs="Times New Roman"/>
          <w:color w:val="222222"/>
          <w:sz w:val="24"/>
          <w:szCs w:val="24"/>
          <w:shd w:val="clear" w:color="auto" w:fill="FFFFFF"/>
        </w:rPr>
        <w:t>, 2010)</w:t>
      </w:r>
      <w:r w:rsidRPr="00DD4170">
        <w:rPr>
          <w:rFonts w:ascii="Times New Roman" w:eastAsia="Times New Roman" w:hAnsi="Times New Roman" w:cs="Times New Roman"/>
          <w:color w:val="0E101A"/>
          <w:sz w:val="24"/>
          <w:szCs w:val="24"/>
        </w:rPr>
        <w:t>. He or she should also express a sincere degree of a surprise if the award came unexpectedly. </w:t>
      </w:r>
    </w:p>
    <w:p w:rsidR="00DD4170" w:rsidRPr="0092759C" w:rsidRDefault="00DD4170" w:rsidP="0092759C">
      <w:pPr>
        <w:pStyle w:val="ListParagraph"/>
        <w:numPr>
          <w:ilvl w:val="1"/>
          <w:numId w:val="6"/>
        </w:numPr>
        <w:spacing w:after="0" w:line="480" w:lineRule="auto"/>
        <w:rPr>
          <w:rFonts w:ascii="Times New Roman" w:eastAsia="Times New Roman" w:hAnsi="Times New Roman" w:cs="Times New Roman"/>
          <w:color w:val="0E101A"/>
          <w:sz w:val="24"/>
          <w:szCs w:val="24"/>
        </w:rPr>
      </w:pPr>
      <w:r w:rsidRPr="0092759C">
        <w:rPr>
          <w:rFonts w:ascii="Times New Roman" w:eastAsia="Times New Roman" w:hAnsi="Times New Roman" w:cs="Times New Roman"/>
          <w:color w:val="0E101A"/>
          <w:sz w:val="24"/>
          <w:szCs w:val="24"/>
        </w:rPr>
        <w:t>Acknowledging those who contributed to the possibility of the award</w:t>
      </w:r>
    </w:p>
    <w:p w:rsidR="00DD4170" w:rsidRPr="00DD4170" w:rsidRDefault="00DD4170" w:rsidP="0092759C">
      <w:p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The recipient should thank other people who contributed or had an impact on his or her success. The recipient should mention the names of these people and give their contributions to the success. The recipient should then give their sincere appreciation to these people. </w:t>
      </w:r>
    </w:p>
    <w:p w:rsidR="00DD4170" w:rsidRPr="0092759C" w:rsidRDefault="00DD4170" w:rsidP="0092759C">
      <w:pPr>
        <w:spacing w:after="0" w:line="480" w:lineRule="auto"/>
        <w:rPr>
          <w:rFonts w:ascii="Times New Roman" w:eastAsia="Times New Roman" w:hAnsi="Times New Roman" w:cs="Times New Roman"/>
          <w:color w:val="0E101A"/>
          <w:sz w:val="24"/>
          <w:szCs w:val="24"/>
        </w:rPr>
      </w:pPr>
      <w:r w:rsidRPr="0092759C">
        <w:rPr>
          <w:rFonts w:ascii="Times New Roman" w:eastAsia="Times New Roman" w:hAnsi="Times New Roman" w:cs="Times New Roman"/>
          <w:color w:val="0E101A"/>
          <w:sz w:val="24"/>
          <w:szCs w:val="24"/>
        </w:rPr>
        <w:t>For questions 3-5 please identify and document 6 individual different language tools from the speech. List the tool and the phrase that exemplifies it on your homework. </w:t>
      </w:r>
    </w:p>
    <w:p w:rsidR="00DD4170" w:rsidRPr="00DD4170" w:rsidRDefault="00DD4170" w:rsidP="0092759C">
      <w:pPr>
        <w:numPr>
          <w:ilvl w:val="0"/>
          <w:numId w:val="11"/>
        </w:num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In, “For I belong to a traumatized generation” traumatized generation is an example of a metaphor. This is because the phrase has been used to describe the generation that experienced solitude and abandonment of their people. </w:t>
      </w:r>
    </w:p>
    <w:p w:rsidR="00DD4170" w:rsidRPr="00DD4170" w:rsidRDefault="00DD4170" w:rsidP="0092759C">
      <w:pPr>
        <w:numPr>
          <w:ilvl w:val="0"/>
          <w:numId w:val="11"/>
        </w:num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The phrase, “No one is as capable of gratitude as one who has emerged from the kingdom of night,” is an example of simile. It is a simile because there is a comparison. A grateful person has been compared to one from a night kingdom. </w:t>
      </w:r>
    </w:p>
    <w:p w:rsidR="00DD4170" w:rsidRPr="00DD4170" w:rsidRDefault="00DD4170" w:rsidP="0092759C">
      <w:pPr>
        <w:numPr>
          <w:ilvl w:val="0"/>
          <w:numId w:val="11"/>
        </w:num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In the concluding remarks, “Thank you chairman Aarvik. Thank you members of the Nobel Committee. Thank you, people, of Norway,” Wiesel used amplification. This is due to his strategic repetition of the phrase “Thank you” as he concludes his speech. </w:t>
      </w:r>
    </w:p>
    <w:p w:rsidR="00DD4170" w:rsidRPr="00DD4170" w:rsidRDefault="00DD4170" w:rsidP="0092759C">
      <w:pPr>
        <w:numPr>
          <w:ilvl w:val="0"/>
          <w:numId w:val="11"/>
        </w:num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The phrases, “It all happened so fast. The ghetto. The deportation. The sealed cattle car. The fiery altar upon which the history of our people and the future of mankind were meant to be sacrificed,” indicate the use of inversion. This is because the normal order of a sentence has been altered. It should have been a single sentence with the use of commas but not full stops. </w:t>
      </w:r>
    </w:p>
    <w:p w:rsidR="00DD4170" w:rsidRPr="00DD4170" w:rsidRDefault="00DD4170" w:rsidP="0092759C">
      <w:pPr>
        <w:numPr>
          <w:ilvl w:val="0"/>
          <w:numId w:val="11"/>
        </w:num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lastRenderedPageBreak/>
        <w:t>In the statement, “Wherever men or women are persecuted because of their race, religion, or political views,” Wiesel used ideography. This is because the words race, religion, and political represent different systems of beliefs: racial, political, and religious beliefs. </w:t>
      </w:r>
    </w:p>
    <w:p w:rsidR="00DD4170" w:rsidRPr="00DD4170" w:rsidRDefault="00DD4170" w:rsidP="0092759C">
      <w:pPr>
        <w:numPr>
          <w:ilvl w:val="0"/>
          <w:numId w:val="11"/>
        </w:numPr>
        <w:spacing w:after="0" w:line="480" w:lineRule="auto"/>
        <w:rPr>
          <w:rFonts w:ascii="Times New Roman" w:eastAsia="Times New Roman" w:hAnsi="Times New Roman" w:cs="Times New Roman"/>
          <w:color w:val="0E101A"/>
          <w:sz w:val="24"/>
          <w:szCs w:val="24"/>
        </w:rPr>
      </w:pPr>
      <w:r w:rsidRPr="00DD4170">
        <w:rPr>
          <w:rFonts w:ascii="Times New Roman" w:eastAsia="Times New Roman" w:hAnsi="Times New Roman" w:cs="Times New Roman"/>
          <w:color w:val="0E101A"/>
          <w:sz w:val="24"/>
          <w:szCs w:val="24"/>
        </w:rPr>
        <w:t>The statement, “ There is so much injustice and suffering crying out for our attention: victims of hunger, of racism and political persecution, writers and poets, prisoners in so many lands governed by the left and by the right. Human rights are being violated on every continent,”</w:t>
      </w:r>
      <w:r w:rsidR="00140915" w:rsidRPr="00140915">
        <w:rPr>
          <w:rFonts w:ascii="Times New Roman" w:hAnsi="Times New Roman" w:cs="Times New Roman"/>
          <w:color w:val="222222"/>
          <w:sz w:val="24"/>
          <w:szCs w:val="24"/>
          <w:shd w:val="clear" w:color="auto" w:fill="FFFFFF"/>
        </w:rPr>
        <w:t xml:space="preserve"> </w:t>
      </w:r>
      <w:r w:rsidR="00140915">
        <w:rPr>
          <w:rFonts w:ascii="Times New Roman" w:hAnsi="Times New Roman" w:cs="Times New Roman"/>
          <w:color w:val="222222"/>
          <w:sz w:val="24"/>
          <w:szCs w:val="24"/>
          <w:shd w:val="clear" w:color="auto" w:fill="FFFFFF"/>
        </w:rPr>
        <w:t>(</w:t>
      </w:r>
      <w:r w:rsidR="00140915" w:rsidRPr="0092759C">
        <w:rPr>
          <w:rFonts w:ascii="Times New Roman" w:hAnsi="Times New Roman" w:cs="Times New Roman"/>
          <w:color w:val="222222"/>
          <w:sz w:val="24"/>
          <w:szCs w:val="24"/>
          <w:shd w:val="clear" w:color="auto" w:fill="FFFFFF"/>
        </w:rPr>
        <w:t>Sufrin</w:t>
      </w:r>
      <w:r w:rsidR="00140915">
        <w:rPr>
          <w:rFonts w:ascii="Times New Roman" w:hAnsi="Times New Roman" w:cs="Times New Roman"/>
          <w:color w:val="222222"/>
          <w:sz w:val="24"/>
          <w:szCs w:val="24"/>
          <w:shd w:val="clear" w:color="auto" w:fill="FFFFFF"/>
        </w:rPr>
        <w:t>, 2020)</w:t>
      </w:r>
      <w:r w:rsidRPr="00DD4170">
        <w:rPr>
          <w:rFonts w:ascii="Times New Roman" w:eastAsia="Times New Roman" w:hAnsi="Times New Roman" w:cs="Times New Roman"/>
          <w:color w:val="0E101A"/>
          <w:sz w:val="24"/>
          <w:szCs w:val="24"/>
        </w:rPr>
        <w:t xml:space="preserve"> show the use of hyperbole. Wiesel has exaggerated the situation by saying that it is happening in many lands and every continent.</w:t>
      </w:r>
    </w:p>
    <w:p w:rsidR="00DD4170" w:rsidRPr="00DD4170" w:rsidRDefault="00DD4170" w:rsidP="0092759C">
      <w:pPr>
        <w:spacing w:after="0" w:line="480" w:lineRule="auto"/>
        <w:rPr>
          <w:rFonts w:ascii="Times New Roman" w:eastAsia="Times New Roman" w:hAnsi="Times New Roman" w:cs="Times New Roman"/>
          <w:color w:val="0E101A"/>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07439" w:rsidRDefault="00107439" w:rsidP="0092759C">
      <w:pPr>
        <w:spacing w:line="480" w:lineRule="auto"/>
        <w:rPr>
          <w:rFonts w:ascii="Times New Roman" w:hAnsi="Times New Roman" w:cs="Times New Roman"/>
          <w:sz w:val="24"/>
          <w:szCs w:val="24"/>
        </w:rPr>
      </w:pPr>
    </w:p>
    <w:p w:rsidR="001E09B7" w:rsidRPr="0092759C" w:rsidRDefault="000101CB" w:rsidP="00107439">
      <w:pPr>
        <w:spacing w:line="480" w:lineRule="auto"/>
        <w:jc w:val="center"/>
        <w:rPr>
          <w:rFonts w:ascii="Times New Roman" w:hAnsi="Times New Roman" w:cs="Times New Roman"/>
          <w:sz w:val="24"/>
          <w:szCs w:val="24"/>
        </w:rPr>
      </w:pPr>
      <w:r w:rsidRPr="0092759C">
        <w:rPr>
          <w:rFonts w:ascii="Times New Roman" w:hAnsi="Times New Roman" w:cs="Times New Roman"/>
          <w:sz w:val="24"/>
          <w:szCs w:val="24"/>
        </w:rPr>
        <w:lastRenderedPageBreak/>
        <w:t>References</w:t>
      </w:r>
    </w:p>
    <w:p w:rsidR="000101CB" w:rsidRPr="0092759C" w:rsidRDefault="009F4551" w:rsidP="004F015B">
      <w:pPr>
        <w:spacing w:line="480" w:lineRule="auto"/>
        <w:ind w:left="720" w:hanging="720"/>
        <w:rPr>
          <w:rFonts w:ascii="Times New Roman" w:hAnsi="Times New Roman" w:cs="Times New Roman"/>
          <w:color w:val="222222"/>
          <w:sz w:val="24"/>
          <w:szCs w:val="24"/>
          <w:shd w:val="clear" w:color="auto" w:fill="FFFFFF"/>
        </w:rPr>
      </w:pPr>
      <w:r w:rsidRPr="0092759C">
        <w:rPr>
          <w:rFonts w:ascii="Times New Roman" w:hAnsi="Times New Roman" w:cs="Times New Roman"/>
          <w:color w:val="222222"/>
          <w:sz w:val="24"/>
          <w:szCs w:val="24"/>
          <w:shd w:val="clear" w:color="auto" w:fill="FFFFFF"/>
        </w:rPr>
        <w:t>Gregory, H. (2010). </w:t>
      </w:r>
      <w:r w:rsidRPr="0092759C">
        <w:rPr>
          <w:rFonts w:ascii="Times New Roman" w:hAnsi="Times New Roman" w:cs="Times New Roman"/>
          <w:i/>
          <w:iCs/>
          <w:color w:val="222222"/>
          <w:sz w:val="24"/>
          <w:szCs w:val="24"/>
          <w:shd w:val="clear" w:color="auto" w:fill="FFFFFF"/>
        </w:rPr>
        <w:t>Public speaking for college and career</w:t>
      </w:r>
      <w:r w:rsidRPr="0092759C">
        <w:rPr>
          <w:rFonts w:ascii="Times New Roman" w:hAnsi="Times New Roman" w:cs="Times New Roman"/>
          <w:color w:val="222222"/>
          <w:sz w:val="24"/>
          <w:szCs w:val="24"/>
          <w:shd w:val="clear" w:color="auto" w:fill="FFFFFF"/>
        </w:rPr>
        <w:t> (p. 476). McGraw-Hill Higher Education.</w:t>
      </w:r>
    </w:p>
    <w:p w:rsidR="009F4551" w:rsidRPr="0092759C" w:rsidRDefault="00C81876" w:rsidP="004F015B">
      <w:pPr>
        <w:spacing w:line="480" w:lineRule="auto"/>
        <w:ind w:left="720" w:hanging="720"/>
        <w:rPr>
          <w:rFonts w:ascii="Times New Roman" w:hAnsi="Times New Roman" w:cs="Times New Roman"/>
          <w:sz w:val="24"/>
          <w:szCs w:val="24"/>
        </w:rPr>
      </w:pPr>
      <w:r w:rsidRPr="0092759C">
        <w:rPr>
          <w:rFonts w:ascii="Times New Roman" w:hAnsi="Times New Roman" w:cs="Times New Roman"/>
          <w:color w:val="222222"/>
          <w:sz w:val="24"/>
          <w:szCs w:val="24"/>
          <w:shd w:val="clear" w:color="auto" w:fill="FFFFFF"/>
        </w:rPr>
        <w:t>Sufrin, C. E. (2020). 8. Elie Wiesel, Nobel Peace Prize Acceptance Speech. In </w:t>
      </w:r>
      <w:r w:rsidRPr="0092759C">
        <w:rPr>
          <w:rFonts w:ascii="Times New Roman" w:hAnsi="Times New Roman" w:cs="Times New Roman"/>
          <w:i/>
          <w:iCs/>
          <w:color w:val="222222"/>
          <w:sz w:val="24"/>
          <w:szCs w:val="24"/>
          <w:shd w:val="clear" w:color="auto" w:fill="FFFFFF"/>
        </w:rPr>
        <w:t>The New Jewish Canon</w:t>
      </w:r>
      <w:r w:rsidRPr="0092759C">
        <w:rPr>
          <w:rFonts w:ascii="Times New Roman" w:hAnsi="Times New Roman" w:cs="Times New Roman"/>
          <w:color w:val="222222"/>
          <w:sz w:val="24"/>
          <w:szCs w:val="24"/>
          <w:shd w:val="clear" w:color="auto" w:fill="FFFFFF"/>
        </w:rPr>
        <w:t> (pp. 166-170). Academic Studies Press.</w:t>
      </w:r>
    </w:p>
    <w:sectPr w:rsidR="009F4551" w:rsidRPr="0092759C" w:rsidSect="0092759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1D1" w:rsidRDefault="001921D1" w:rsidP="0092759C">
      <w:pPr>
        <w:spacing w:after="0" w:line="240" w:lineRule="auto"/>
      </w:pPr>
      <w:r>
        <w:separator/>
      </w:r>
    </w:p>
  </w:endnote>
  <w:endnote w:type="continuationSeparator" w:id="1">
    <w:p w:rsidR="001921D1" w:rsidRDefault="001921D1" w:rsidP="00927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1D1" w:rsidRDefault="001921D1" w:rsidP="0092759C">
      <w:pPr>
        <w:spacing w:after="0" w:line="240" w:lineRule="auto"/>
      </w:pPr>
      <w:r>
        <w:separator/>
      </w:r>
    </w:p>
  </w:footnote>
  <w:footnote w:type="continuationSeparator" w:id="1">
    <w:p w:rsidR="001921D1" w:rsidRDefault="001921D1" w:rsidP="00927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976831"/>
      <w:docPartObj>
        <w:docPartGallery w:val="Page Numbers (Top of Page)"/>
        <w:docPartUnique/>
      </w:docPartObj>
    </w:sdtPr>
    <w:sdtContent>
      <w:p w:rsidR="0092759C" w:rsidRPr="0092759C" w:rsidRDefault="0092759C" w:rsidP="0092759C">
        <w:pPr>
          <w:pStyle w:val="Header"/>
          <w:rPr>
            <w:rFonts w:ascii="Times New Roman" w:hAnsi="Times New Roman" w:cs="Times New Roman"/>
            <w:sz w:val="24"/>
            <w:szCs w:val="24"/>
          </w:rPr>
        </w:pPr>
        <w:r w:rsidRPr="0092759C">
          <w:rPr>
            <w:rFonts w:ascii="Times New Roman" w:hAnsi="Times New Roman" w:cs="Times New Roman"/>
            <w:sz w:val="24"/>
            <w:szCs w:val="24"/>
          </w:rPr>
          <w:t>Public Speaking</w:t>
        </w:r>
        <w:r>
          <w:rPr>
            <w:rFonts w:ascii="Times New Roman" w:hAnsi="Times New Roman" w:cs="Times New Roman"/>
            <w:sz w:val="24"/>
            <w:szCs w:val="24"/>
          </w:rPr>
          <w:t xml:space="preserve">                                                                                                                               </w:t>
        </w:r>
        <w:r w:rsidRPr="0092759C">
          <w:rPr>
            <w:rFonts w:ascii="Times New Roman" w:hAnsi="Times New Roman" w:cs="Times New Roman"/>
            <w:sz w:val="24"/>
            <w:szCs w:val="24"/>
          </w:rPr>
          <w:fldChar w:fldCharType="begin"/>
        </w:r>
        <w:r w:rsidRPr="0092759C">
          <w:rPr>
            <w:rFonts w:ascii="Times New Roman" w:hAnsi="Times New Roman" w:cs="Times New Roman"/>
            <w:sz w:val="24"/>
            <w:szCs w:val="24"/>
          </w:rPr>
          <w:instrText xml:space="preserve"> PAGE   \* MERGEFORMAT </w:instrText>
        </w:r>
        <w:r w:rsidRPr="0092759C">
          <w:rPr>
            <w:rFonts w:ascii="Times New Roman" w:hAnsi="Times New Roman" w:cs="Times New Roman"/>
            <w:sz w:val="24"/>
            <w:szCs w:val="24"/>
          </w:rPr>
          <w:fldChar w:fldCharType="separate"/>
        </w:r>
        <w:r w:rsidR="00140915">
          <w:rPr>
            <w:rFonts w:ascii="Times New Roman" w:hAnsi="Times New Roman" w:cs="Times New Roman"/>
            <w:noProof/>
            <w:sz w:val="24"/>
            <w:szCs w:val="24"/>
          </w:rPr>
          <w:t>4</w:t>
        </w:r>
        <w:r w:rsidRPr="0092759C">
          <w:rPr>
            <w:rFonts w:ascii="Times New Roman" w:hAnsi="Times New Roman" w:cs="Times New Roman"/>
            <w:sz w:val="24"/>
            <w:szCs w:val="24"/>
          </w:rPr>
          <w:fldChar w:fldCharType="end"/>
        </w:r>
      </w:p>
    </w:sdtContent>
  </w:sdt>
  <w:p w:rsidR="0092759C" w:rsidRPr="0092759C" w:rsidRDefault="0092759C" w:rsidP="0092759C">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9C" w:rsidRPr="0092759C" w:rsidRDefault="0092759C">
    <w:pPr>
      <w:pStyle w:val="Header"/>
      <w:rPr>
        <w:rFonts w:ascii="Times New Roman" w:hAnsi="Times New Roman" w:cs="Times New Roman"/>
        <w:sz w:val="24"/>
        <w:szCs w:val="24"/>
      </w:rPr>
    </w:pPr>
    <w:r w:rsidRPr="0092759C">
      <w:rPr>
        <w:rFonts w:ascii="Times New Roman" w:hAnsi="Times New Roman" w:cs="Times New Roman"/>
        <w:sz w:val="24"/>
        <w:szCs w:val="24"/>
      </w:rPr>
      <w:t xml:space="preserve">Running Head: </w:t>
    </w:r>
    <w:r w:rsidRPr="0092759C">
      <w:rPr>
        <w:rFonts w:ascii="Times New Roman" w:hAnsi="Times New Roman" w:cs="Times New Roman"/>
        <w:b/>
        <w:sz w:val="24"/>
        <w:szCs w:val="24"/>
      </w:rPr>
      <w:t>PUBLIC SPEAKING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F76D0"/>
    <w:multiLevelType w:val="hybridMultilevel"/>
    <w:tmpl w:val="BCE646B8"/>
    <w:lvl w:ilvl="0" w:tplc="47EEC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A85BE8"/>
    <w:multiLevelType w:val="hybridMultilevel"/>
    <w:tmpl w:val="C772F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25B35"/>
    <w:multiLevelType w:val="multilevel"/>
    <w:tmpl w:val="76D6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FA508A"/>
    <w:multiLevelType w:val="multilevel"/>
    <w:tmpl w:val="0C50D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3C4168"/>
    <w:multiLevelType w:val="multilevel"/>
    <w:tmpl w:val="F3BC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413372"/>
    <w:multiLevelType w:val="hybridMultilevel"/>
    <w:tmpl w:val="82F8E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574CC"/>
    <w:multiLevelType w:val="multilevel"/>
    <w:tmpl w:val="D4C6539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D04835"/>
    <w:multiLevelType w:val="hybridMultilevel"/>
    <w:tmpl w:val="C464D9B0"/>
    <w:lvl w:ilvl="0" w:tplc="4C2A5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0545D3"/>
    <w:multiLevelType w:val="multilevel"/>
    <w:tmpl w:val="D4D0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DF2C4F"/>
    <w:multiLevelType w:val="multilevel"/>
    <w:tmpl w:val="1B2C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601ED9"/>
    <w:multiLevelType w:val="hybridMultilevel"/>
    <w:tmpl w:val="A8846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0"/>
  </w:num>
  <w:num w:numId="5">
    <w:abstractNumId w:val="10"/>
  </w:num>
  <w:num w:numId="6">
    <w:abstractNumId w:val="6"/>
  </w:num>
  <w:num w:numId="7">
    <w:abstractNumId w:val="2"/>
  </w:num>
  <w:num w:numId="8">
    <w:abstractNumId w:val="4"/>
  </w:num>
  <w:num w:numId="9">
    <w:abstractNumId w:val="8"/>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C5355"/>
    <w:rsid w:val="000101CB"/>
    <w:rsid w:val="0004130D"/>
    <w:rsid w:val="00055CC3"/>
    <w:rsid w:val="000675D1"/>
    <w:rsid w:val="0009161A"/>
    <w:rsid w:val="00097FE8"/>
    <w:rsid w:val="000B344C"/>
    <w:rsid w:val="000B6ED3"/>
    <w:rsid w:val="000C0B4F"/>
    <w:rsid w:val="000C50D3"/>
    <w:rsid w:val="000C75A1"/>
    <w:rsid w:val="000D2E1F"/>
    <w:rsid w:val="00107439"/>
    <w:rsid w:val="00124ECB"/>
    <w:rsid w:val="00140915"/>
    <w:rsid w:val="001705BB"/>
    <w:rsid w:val="001817E5"/>
    <w:rsid w:val="00182413"/>
    <w:rsid w:val="0018519A"/>
    <w:rsid w:val="001921D1"/>
    <w:rsid w:val="001E09B7"/>
    <w:rsid w:val="002166C2"/>
    <w:rsid w:val="00221B63"/>
    <w:rsid w:val="00223295"/>
    <w:rsid w:val="002426FB"/>
    <w:rsid w:val="0027353C"/>
    <w:rsid w:val="0028231B"/>
    <w:rsid w:val="002D7E27"/>
    <w:rsid w:val="002E562D"/>
    <w:rsid w:val="003223DF"/>
    <w:rsid w:val="003755FD"/>
    <w:rsid w:val="003A55CA"/>
    <w:rsid w:val="003E0774"/>
    <w:rsid w:val="00412F6A"/>
    <w:rsid w:val="00423AAD"/>
    <w:rsid w:val="00434659"/>
    <w:rsid w:val="004853D9"/>
    <w:rsid w:val="004B674B"/>
    <w:rsid w:val="004D3825"/>
    <w:rsid w:val="004D4CFD"/>
    <w:rsid w:val="004F015B"/>
    <w:rsid w:val="004F0D50"/>
    <w:rsid w:val="00501FE0"/>
    <w:rsid w:val="00513357"/>
    <w:rsid w:val="00514C8B"/>
    <w:rsid w:val="005278D1"/>
    <w:rsid w:val="00531B5B"/>
    <w:rsid w:val="00533EE9"/>
    <w:rsid w:val="005370BC"/>
    <w:rsid w:val="00574966"/>
    <w:rsid w:val="005D655B"/>
    <w:rsid w:val="005E3A3E"/>
    <w:rsid w:val="006078C9"/>
    <w:rsid w:val="0062763B"/>
    <w:rsid w:val="00651E20"/>
    <w:rsid w:val="00693B31"/>
    <w:rsid w:val="006A5979"/>
    <w:rsid w:val="006A631F"/>
    <w:rsid w:val="006C3364"/>
    <w:rsid w:val="00706339"/>
    <w:rsid w:val="00725F44"/>
    <w:rsid w:val="00750F6B"/>
    <w:rsid w:val="00755E25"/>
    <w:rsid w:val="00763722"/>
    <w:rsid w:val="007B42C1"/>
    <w:rsid w:val="007D37FD"/>
    <w:rsid w:val="007D7FD6"/>
    <w:rsid w:val="007E23D7"/>
    <w:rsid w:val="007E4C1F"/>
    <w:rsid w:val="007E7290"/>
    <w:rsid w:val="008301CD"/>
    <w:rsid w:val="00851AFA"/>
    <w:rsid w:val="008607A9"/>
    <w:rsid w:val="0087123F"/>
    <w:rsid w:val="00890B0B"/>
    <w:rsid w:val="008E6BB4"/>
    <w:rsid w:val="00924F72"/>
    <w:rsid w:val="0092759C"/>
    <w:rsid w:val="009405B7"/>
    <w:rsid w:val="00950B28"/>
    <w:rsid w:val="0099330B"/>
    <w:rsid w:val="009B1259"/>
    <w:rsid w:val="009C4A9D"/>
    <w:rsid w:val="009C7869"/>
    <w:rsid w:val="009F4551"/>
    <w:rsid w:val="009F6289"/>
    <w:rsid w:val="009F7968"/>
    <w:rsid w:val="00A145DF"/>
    <w:rsid w:val="00A21A09"/>
    <w:rsid w:val="00A42C7F"/>
    <w:rsid w:val="00A51560"/>
    <w:rsid w:val="00A93063"/>
    <w:rsid w:val="00AE1289"/>
    <w:rsid w:val="00AE2E43"/>
    <w:rsid w:val="00B044BE"/>
    <w:rsid w:val="00B14D6A"/>
    <w:rsid w:val="00B16AC1"/>
    <w:rsid w:val="00B2472E"/>
    <w:rsid w:val="00B469D6"/>
    <w:rsid w:val="00B46C06"/>
    <w:rsid w:val="00B46C46"/>
    <w:rsid w:val="00B473CC"/>
    <w:rsid w:val="00B54B7E"/>
    <w:rsid w:val="00B86F15"/>
    <w:rsid w:val="00B95ED7"/>
    <w:rsid w:val="00BA2220"/>
    <w:rsid w:val="00BD6AD6"/>
    <w:rsid w:val="00C161DA"/>
    <w:rsid w:val="00C2110B"/>
    <w:rsid w:val="00C4769B"/>
    <w:rsid w:val="00C70659"/>
    <w:rsid w:val="00C81876"/>
    <w:rsid w:val="00C94558"/>
    <w:rsid w:val="00CA75A2"/>
    <w:rsid w:val="00CB7199"/>
    <w:rsid w:val="00CD7B95"/>
    <w:rsid w:val="00CF09EA"/>
    <w:rsid w:val="00D139F7"/>
    <w:rsid w:val="00D432C0"/>
    <w:rsid w:val="00D52961"/>
    <w:rsid w:val="00D56EA3"/>
    <w:rsid w:val="00D73E67"/>
    <w:rsid w:val="00D80D05"/>
    <w:rsid w:val="00D83076"/>
    <w:rsid w:val="00D83BCC"/>
    <w:rsid w:val="00D860F9"/>
    <w:rsid w:val="00D87C62"/>
    <w:rsid w:val="00DC5355"/>
    <w:rsid w:val="00DD4170"/>
    <w:rsid w:val="00DF5AA4"/>
    <w:rsid w:val="00E614AF"/>
    <w:rsid w:val="00E8725B"/>
    <w:rsid w:val="00F4462B"/>
    <w:rsid w:val="00F5140E"/>
    <w:rsid w:val="00F61D48"/>
    <w:rsid w:val="00FE366E"/>
    <w:rsid w:val="00FF42ED"/>
    <w:rsid w:val="00FF4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9D6"/>
    <w:pPr>
      <w:ind w:left="720"/>
      <w:contextualSpacing/>
    </w:pPr>
  </w:style>
  <w:style w:type="paragraph" w:styleId="NormalWeb">
    <w:name w:val="Normal (Web)"/>
    <w:basedOn w:val="Normal"/>
    <w:uiPriority w:val="99"/>
    <w:semiHidden/>
    <w:unhideWhenUsed/>
    <w:rsid w:val="00DD41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7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59C"/>
  </w:style>
  <w:style w:type="paragraph" w:styleId="Footer">
    <w:name w:val="footer"/>
    <w:basedOn w:val="Normal"/>
    <w:link w:val="FooterChar"/>
    <w:uiPriority w:val="99"/>
    <w:semiHidden/>
    <w:unhideWhenUsed/>
    <w:rsid w:val="009275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759C"/>
  </w:style>
</w:styles>
</file>

<file path=word/webSettings.xml><?xml version="1.0" encoding="utf-8"?>
<w:webSettings xmlns:r="http://schemas.openxmlformats.org/officeDocument/2006/relationships" xmlns:w="http://schemas.openxmlformats.org/wordprocessingml/2006/main">
  <w:divs>
    <w:div w:id="10244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133</cp:revision>
  <dcterms:created xsi:type="dcterms:W3CDTF">2021-07-09T20:40:00Z</dcterms:created>
  <dcterms:modified xsi:type="dcterms:W3CDTF">2021-07-10T00:41:00Z</dcterms:modified>
</cp:coreProperties>
</file>